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A1585" w14:textId="7B30295B" w:rsidR="00BC1CCE" w:rsidRPr="00D64C79" w:rsidRDefault="00D64C79" w:rsidP="004E3A40">
      <w:pPr>
        <w:ind w:left="-567" w:right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4C7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20</w:t>
      </w:r>
      <w:r w:rsidR="00F95D9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20</w:t>
      </w:r>
      <w:r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</w:t>
      </w:r>
      <w:r w:rsidR="00341FEF" w:rsidRPr="00F95D9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IAMU</w:t>
      </w:r>
      <w:r w:rsidR="00F95D95" w:rsidRPr="00F95D9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="00341FEF" w:rsidRPr="00F95D9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S</w:t>
      </w:r>
      <w:r w:rsidR="00F95D95" w:rsidRPr="00F95D9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tudent Forum</w:t>
      </w:r>
      <w:r w:rsidR="00B27A83" w:rsidRPr="00D64C79">
        <w:rPr>
          <w:rFonts w:ascii="Times New Roman" w:hAnsi="Times New Roman" w:cs="Times New Roman"/>
          <w:b/>
          <w:sz w:val="40"/>
          <w:szCs w:val="40"/>
        </w:rPr>
        <w:t>: Call for Participants</w:t>
      </w:r>
    </w:p>
    <w:p w14:paraId="038875AC" w14:textId="29509D7A" w:rsidR="00341FEF" w:rsidRPr="00D64C79" w:rsidRDefault="00F95D95" w:rsidP="004E3A40">
      <w:pPr>
        <w:ind w:leftChars="-236" w:left="-566" w:righ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London</w:t>
      </w:r>
      <w:r w:rsidR="00D64C79" w:rsidRPr="00D64C79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IMO Headquarters</w:t>
      </w:r>
      <w:r w:rsidR="00F7756F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July</w:t>
      </w:r>
      <w:r w:rsidR="00F775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F775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1512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F7756F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98151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</w:t>
      </w:r>
    </w:p>
    <w:p w14:paraId="0B5E44BD" w14:textId="77777777" w:rsidR="00B27A83" w:rsidRPr="00341FEF" w:rsidRDefault="00B27A83" w:rsidP="004E3A40">
      <w:pPr>
        <w:ind w:leftChars="-236" w:left="-566" w:righ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16FF9C" w14:textId="77777777" w:rsidR="00341FEF" w:rsidRPr="00341FEF" w:rsidRDefault="00341FEF" w:rsidP="004E3A40">
      <w:pPr>
        <w:ind w:leftChars="-236" w:left="-566" w:right="426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41FEF">
        <w:rPr>
          <w:rFonts w:ascii="Times New Roman" w:hAnsi="Times New Roman" w:cs="Times New Roman"/>
          <w:b/>
          <w:sz w:val="28"/>
          <w:szCs w:val="28"/>
        </w:rPr>
        <w:t>Summary:</w:t>
      </w:r>
    </w:p>
    <w:p w14:paraId="601CB684" w14:textId="77777777" w:rsidR="009C749F" w:rsidRDefault="00A9565D" w:rsidP="004E3A40">
      <w:pPr>
        <w:widowControl/>
        <w:autoSpaceDE w:val="0"/>
        <w:autoSpaceDN w:val="0"/>
        <w:adjustRightInd w:val="0"/>
        <w:ind w:left="-567" w:right="426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  <w:kern w:val="0"/>
        </w:rPr>
        <w:t>The</w:t>
      </w:r>
      <w:r>
        <w:rPr>
          <w:rFonts w:ascii="Times New Roman" w:hAnsi="Times New Roman" w:cs="Times New Roman" w:hint="eastAsia"/>
          <w:color w:val="000000" w:themeColor="text1"/>
          <w:kern w:val="0"/>
        </w:rPr>
        <w:t xml:space="preserve"> I</w:t>
      </w:r>
      <w:r>
        <w:rPr>
          <w:rFonts w:ascii="Times New Roman" w:hAnsi="Times New Roman" w:cs="Times New Roman"/>
          <w:color w:val="000000" w:themeColor="text1"/>
          <w:kern w:val="0"/>
        </w:rPr>
        <w:t>nternational Association of</w:t>
      </w:r>
      <w:r>
        <w:rPr>
          <w:rFonts w:ascii="Times New Roman" w:hAnsi="Times New Roman" w:cs="Times New Roman" w:hint="eastAsia"/>
          <w:color w:val="000000" w:themeColor="text1"/>
          <w:kern w:val="0"/>
        </w:rPr>
        <w:t xml:space="preserve"> M</w:t>
      </w:r>
      <w:r>
        <w:rPr>
          <w:rFonts w:ascii="Times New Roman" w:hAnsi="Times New Roman" w:cs="Times New Roman"/>
          <w:color w:val="000000" w:themeColor="text1"/>
          <w:kern w:val="0"/>
        </w:rPr>
        <w:t>aritime Universities</w:t>
      </w:r>
      <w:r>
        <w:rPr>
          <w:rFonts w:ascii="Times New Roman" w:hAnsi="Times New Roman" w:cs="Times New Roman" w:hint="eastAsia"/>
          <w:color w:val="000000" w:themeColor="text1"/>
          <w:kern w:val="0"/>
        </w:rPr>
        <w:t xml:space="preserve"> </w:t>
      </w:r>
      <w:r w:rsidR="00F95D95">
        <w:rPr>
          <w:rFonts w:ascii="Times New Roman" w:hAnsi="Times New Roman" w:cs="Times New Roman"/>
          <w:color w:val="000000" w:themeColor="text1"/>
          <w:kern w:val="0"/>
        </w:rPr>
        <w:t>(IAMU) Student Forum is a special student only event organized by</w:t>
      </w:r>
      <w:r w:rsidR="00341FEF" w:rsidRPr="005E111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F95D95">
        <w:rPr>
          <w:rFonts w:ascii="Times New Roman" w:hAnsi="Times New Roman" w:cs="Times New Roman"/>
          <w:color w:val="000000" w:themeColor="text1"/>
          <w:kern w:val="0"/>
        </w:rPr>
        <w:t>IAMU and the International Maritime Organization (IMO)</w:t>
      </w:r>
      <w:r>
        <w:rPr>
          <w:rFonts w:ascii="Times New Roman" w:hAnsi="Times New Roman" w:cs="Times New Roman" w:hint="eastAsia"/>
          <w:color w:val="000000" w:themeColor="text1"/>
          <w:kern w:val="0"/>
        </w:rPr>
        <w:t xml:space="preserve"> </w:t>
      </w:r>
      <w:r w:rsidR="00341FEF" w:rsidRPr="005E111B">
        <w:rPr>
          <w:rFonts w:ascii="Times New Roman" w:hAnsi="Times New Roman" w:cs="Times New Roman"/>
          <w:color w:val="000000" w:themeColor="text1"/>
          <w:kern w:val="0"/>
        </w:rPr>
        <w:t>intended for students from IAMU</w:t>
      </w:r>
      <w:r>
        <w:rPr>
          <w:rFonts w:ascii="Times New Roman" w:hAnsi="Times New Roman" w:cs="Times New Roman" w:hint="eastAsia"/>
          <w:color w:val="000000" w:themeColor="text1"/>
          <w:kern w:val="0"/>
        </w:rPr>
        <w:t xml:space="preserve"> </w:t>
      </w:r>
      <w:r w:rsidR="00341FEF" w:rsidRPr="005E111B">
        <w:rPr>
          <w:rFonts w:ascii="Times New Roman" w:hAnsi="Times New Roman" w:cs="Times New Roman"/>
          <w:color w:val="000000" w:themeColor="text1"/>
          <w:kern w:val="0"/>
        </w:rPr>
        <w:t>member</w:t>
      </w:r>
      <w:r>
        <w:rPr>
          <w:rFonts w:ascii="Times New Roman" w:hAnsi="Times New Roman" w:cs="Times New Roman" w:hint="eastAsia"/>
          <w:color w:val="000000" w:themeColor="text1"/>
          <w:kern w:val="0"/>
        </w:rPr>
        <w:t xml:space="preserve"> </w:t>
      </w:r>
      <w:r w:rsidR="00341FEF" w:rsidRPr="005E111B">
        <w:rPr>
          <w:rFonts w:ascii="Times New Roman" w:hAnsi="Times New Roman" w:cs="Times New Roman"/>
          <w:color w:val="000000" w:themeColor="text1"/>
          <w:kern w:val="0"/>
        </w:rPr>
        <w:t xml:space="preserve">universities to </w:t>
      </w:r>
      <w:r w:rsidR="00F95D95">
        <w:rPr>
          <w:rFonts w:ascii="Times New Roman" w:hAnsi="Times New Roman" w:cs="Times New Roman"/>
          <w:color w:val="000000" w:themeColor="text1"/>
          <w:kern w:val="0"/>
        </w:rPr>
        <w:t>participate in specially selected workshops and present on their group findings over the course of the event</w:t>
      </w:r>
      <w:r w:rsidR="00341FEF" w:rsidRPr="005E111B">
        <w:rPr>
          <w:rFonts w:ascii="Times New Roman" w:hAnsi="Times New Roman" w:cs="Times New Roman"/>
          <w:color w:val="000000" w:themeColor="text1"/>
          <w:kern w:val="0"/>
        </w:rPr>
        <w:t xml:space="preserve">. Kobe University will send </w:t>
      </w:r>
      <w:r w:rsidR="00F95D95">
        <w:rPr>
          <w:rFonts w:ascii="Times New Roman" w:hAnsi="Times New Roman" w:cs="Times New Roman"/>
          <w:color w:val="000000" w:themeColor="text1"/>
          <w:kern w:val="0"/>
        </w:rPr>
        <w:t>one</w:t>
      </w:r>
      <w:r w:rsidR="00341FEF" w:rsidRPr="005E111B">
        <w:rPr>
          <w:rFonts w:ascii="Times New Roman" w:hAnsi="Times New Roman" w:cs="Times New Roman"/>
          <w:color w:val="000000" w:themeColor="text1"/>
          <w:kern w:val="0"/>
        </w:rPr>
        <w:t xml:space="preserve"> student to the workshop in </w:t>
      </w:r>
      <w:r w:rsidR="00F95D95">
        <w:rPr>
          <w:rFonts w:ascii="Times New Roman" w:hAnsi="Times New Roman" w:cs="Times New Roman"/>
          <w:color w:val="000000" w:themeColor="text1"/>
          <w:kern w:val="0"/>
        </w:rPr>
        <w:t>London</w:t>
      </w:r>
      <w:r w:rsidR="00341FEF" w:rsidRPr="005E111B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r w:rsidR="00F95D95">
        <w:rPr>
          <w:rFonts w:ascii="Times New Roman" w:hAnsi="Times New Roman" w:cs="Times New Roman"/>
          <w:color w:val="000000" w:themeColor="text1"/>
          <w:kern w:val="0"/>
        </w:rPr>
        <w:t>The workshop topics are: Sustainability of Maritime Education and Training (MET), MET in the Digital Era, Greener Shipping, Gender Equality and Diversity, Working and Living Conditions at Sea, and Marine Resources Protection.</w:t>
      </w:r>
      <w:r w:rsidR="009C749F">
        <w:rPr>
          <w:rFonts w:ascii="Times New Roman" w:hAnsi="Times New Roman" w:cs="Times New Roman"/>
          <w:color w:val="000000" w:themeColor="text1"/>
          <w:kern w:val="0"/>
        </w:rPr>
        <w:t xml:space="preserve"> </w:t>
      </w:r>
    </w:p>
    <w:p w14:paraId="6DF62D01" w14:textId="5D1BAA24" w:rsidR="00A9565D" w:rsidRPr="009C749F" w:rsidRDefault="009C749F" w:rsidP="004E3A40">
      <w:pPr>
        <w:widowControl/>
        <w:autoSpaceDE w:val="0"/>
        <w:autoSpaceDN w:val="0"/>
        <w:adjustRightInd w:val="0"/>
        <w:ind w:left="-567" w:right="426"/>
        <w:jc w:val="center"/>
        <w:rPr>
          <w:rFonts w:ascii="Times New Roman" w:hAnsi="Times New Roman" w:cs="Times New Roman"/>
          <w:color w:val="C00000"/>
          <w:kern w:val="0"/>
          <w:sz w:val="18"/>
          <w:szCs w:val="18"/>
          <w:u w:val="single"/>
        </w:rPr>
      </w:pPr>
      <w:r w:rsidRPr="009C749F">
        <w:rPr>
          <w:rFonts w:ascii="Times New Roman" w:hAnsi="Times New Roman" w:cs="Times New Roman"/>
          <w:color w:val="C00000"/>
          <w:kern w:val="0"/>
          <w:sz w:val="18"/>
          <w:szCs w:val="18"/>
          <w:u w:val="single"/>
        </w:rPr>
        <w:t>**THIS IS A DIFFERENT EVENT FROM THE 2020 IAMU CONFERENCE IN BATUMI, GEORGIA IN OCTOBER 2020**</w:t>
      </w:r>
    </w:p>
    <w:p w14:paraId="2D6DEA9D" w14:textId="77777777" w:rsidR="00F95D95" w:rsidRDefault="00F95D95" w:rsidP="004E3A40">
      <w:pPr>
        <w:widowControl/>
        <w:autoSpaceDE w:val="0"/>
        <w:autoSpaceDN w:val="0"/>
        <w:adjustRightInd w:val="0"/>
        <w:ind w:left="-567" w:right="426"/>
        <w:rPr>
          <w:rFonts w:ascii="Times New Roman" w:hAnsi="Times New Roman" w:cs="Times New Roman"/>
          <w:color w:val="262626"/>
          <w:kern w:val="0"/>
        </w:rPr>
      </w:pPr>
    </w:p>
    <w:p w14:paraId="30EDBF0D" w14:textId="77777777" w:rsidR="00341FEF" w:rsidRPr="00341FEF" w:rsidRDefault="00341FEF" w:rsidP="004E3A40">
      <w:pPr>
        <w:widowControl/>
        <w:autoSpaceDE w:val="0"/>
        <w:autoSpaceDN w:val="0"/>
        <w:adjustRightInd w:val="0"/>
        <w:ind w:leftChars="-236" w:left="-566" w:right="426"/>
        <w:jc w:val="left"/>
        <w:rPr>
          <w:rFonts w:ascii="Times New Roman" w:hAnsi="Times New Roman" w:cs="Times New Roman"/>
          <w:b/>
          <w:color w:val="262626"/>
          <w:kern w:val="0"/>
        </w:rPr>
      </w:pPr>
      <w:r w:rsidRPr="00341FEF">
        <w:rPr>
          <w:rFonts w:ascii="Times New Roman" w:hAnsi="Times New Roman" w:cs="Times New Roman"/>
          <w:b/>
          <w:color w:val="262626"/>
          <w:kern w:val="0"/>
          <w:sz w:val="28"/>
          <w:szCs w:val="28"/>
        </w:rPr>
        <w:t>Information</w:t>
      </w:r>
      <w:r>
        <w:rPr>
          <w:rFonts w:ascii="Times New Roman" w:hAnsi="Times New Roman" w:cs="Times New Roman"/>
          <w:b/>
          <w:color w:val="262626"/>
          <w:kern w:val="0"/>
        </w:rPr>
        <w:t>:</w:t>
      </w:r>
    </w:p>
    <w:p w14:paraId="60BB346C" w14:textId="68427CE4" w:rsidR="00341FEF" w:rsidRPr="00E927C2" w:rsidRDefault="00341FEF" w:rsidP="004E3A40">
      <w:pPr>
        <w:ind w:left="-567" w:right="426"/>
        <w:rPr>
          <w:rFonts w:ascii="Times New Roman" w:hAnsi="Times New Roman" w:cs="Times New Roman"/>
          <w:color w:val="262626"/>
          <w:kern w:val="0"/>
          <w:u w:val="single"/>
        </w:rPr>
      </w:pPr>
      <w:r>
        <w:rPr>
          <w:rFonts w:ascii="Times New Roman" w:hAnsi="Times New Roman" w:cs="Times New Roman"/>
          <w:color w:val="262626"/>
          <w:kern w:val="0"/>
        </w:rPr>
        <w:t xml:space="preserve">Students who want to </w:t>
      </w:r>
      <w:r w:rsidR="00F95D95">
        <w:rPr>
          <w:rFonts w:ascii="Times New Roman" w:hAnsi="Times New Roman" w:cs="Times New Roman"/>
          <w:color w:val="262626"/>
          <w:kern w:val="0"/>
        </w:rPr>
        <w:t>apply</w:t>
      </w:r>
      <w:r>
        <w:rPr>
          <w:rFonts w:ascii="Times New Roman" w:hAnsi="Times New Roman" w:cs="Times New Roman"/>
          <w:color w:val="262626"/>
          <w:kern w:val="0"/>
        </w:rPr>
        <w:t xml:space="preserve"> should </w:t>
      </w:r>
      <w:r w:rsidR="00F95D95">
        <w:rPr>
          <w:rFonts w:ascii="Times New Roman" w:hAnsi="Times New Roman" w:cs="Times New Roman"/>
          <w:color w:val="262626"/>
          <w:kern w:val="0"/>
        </w:rPr>
        <w:t xml:space="preserve">fill out the form below to IAMU Section Chief Associate Professor Rooks </w:t>
      </w:r>
      <w:r w:rsidR="009C749F">
        <w:rPr>
          <w:rFonts w:ascii="Times New Roman" w:hAnsi="Times New Roman" w:cs="Times New Roman"/>
          <w:color w:val="262626"/>
          <w:kern w:val="0"/>
        </w:rPr>
        <w:t xml:space="preserve">( </w:t>
      </w:r>
      <w:hyperlink r:id="rId4" w:history="1">
        <w:r w:rsidR="009C749F" w:rsidRPr="00326518">
          <w:rPr>
            <w:rStyle w:val="Hyperlink"/>
            <w:rFonts w:ascii="Times New Roman" w:hAnsi="Times New Roman" w:cs="Times New Roman"/>
            <w:kern w:val="0"/>
          </w:rPr>
          <w:t>rooks@maritime.kobe-u.ac.jp</w:t>
        </w:r>
      </w:hyperlink>
      <w:r w:rsidR="009C749F">
        <w:rPr>
          <w:rFonts w:ascii="Times New Roman" w:hAnsi="Times New Roman" w:cs="Times New Roman"/>
          <w:color w:val="262626"/>
          <w:kern w:val="0"/>
        </w:rPr>
        <w:t xml:space="preserve"> ) </w:t>
      </w:r>
      <w:r w:rsidR="00F95D95" w:rsidRPr="00E149C0">
        <w:rPr>
          <w:rFonts w:ascii="Times New Roman" w:hAnsi="Times New Roman" w:cs="Times New Roman"/>
          <w:b/>
          <w:bCs/>
          <w:color w:val="262626"/>
          <w:kern w:val="0"/>
          <w:u w:val="single"/>
        </w:rPr>
        <w:t xml:space="preserve">by </w:t>
      </w:r>
      <w:r w:rsidR="004B0409" w:rsidRPr="00E149C0">
        <w:rPr>
          <w:rFonts w:ascii="Times New Roman" w:hAnsi="Times New Roman" w:cs="Times New Roman"/>
          <w:b/>
          <w:bCs/>
          <w:color w:val="262626"/>
          <w:kern w:val="0"/>
          <w:u w:val="single"/>
        </w:rPr>
        <w:t>Friday</w:t>
      </w:r>
      <w:r w:rsidR="00F95D95" w:rsidRPr="00E149C0">
        <w:rPr>
          <w:rFonts w:ascii="Times New Roman" w:hAnsi="Times New Roman" w:cs="Times New Roman" w:hint="eastAsia"/>
          <w:b/>
          <w:bCs/>
          <w:color w:val="262626"/>
          <w:kern w:val="0"/>
          <w:u w:val="single"/>
        </w:rPr>
        <w:t>,</w:t>
      </w:r>
      <w:r w:rsidR="00F95D95" w:rsidRPr="00E149C0">
        <w:rPr>
          <w:rFonts w:ascii="Times New Roman" w:hAnsi="Times New Roman" w:cs="Times New Roman"/>
          <w:b/>
          <w:bCs/>
          <w:color w:val="262626"/>
          <w:kern w:val="0"/>
          <w:u w:val="single"/>
        </w:rPr>
        <w:t xml:space="preserve"> March </w:t>
      </w:r>
      <w:r w:rsidR="004B0409" w:rsidRPr="00E149C0">
        <w:rPr>
          <w:rFonts w:ascii="Times New Roman" w:hAnsi="Times New Roman" w:cs="Times New Roman"/>
          <w:b/>
          <w:bCs/>
          <w:color w:val="262626"/>
          <w:kern w:val="0"/>
          <w:u w:val="single"/>
        </w:rPr>
        <w:t>6</w:t>
      </w:r>
      <w:r w:rsidR="00783215" w:rsidRPr="00E149C0">
        <w:rPr>
          <w:rFonts w:ascii="Times New Roman" w:hAnsi="Times New Roman" w:cs="Times New Roman"/>
          <w:b/>
          <w:bCs/>
          <w:color w:val="262626"/>
          <w:kern w:val="0"/>
          <w:u w:val="single"/>
          <w:vertAlign w:val="superscript"/>
        </w:rPr>
        <w:t>th</w:t>
      </w:r>
      <w:r w:rsidR="004B0409" w:rsidRPr="00E149C0">
        <w:rPr>
          <w:rFonts w:ascii="Times New Roman" w:hAnsi="Times New Roman" w:cs="Times New Roman"/>
          <w:b/>
          <w:bCs/>
          <w:color w:val="262626"/>
          <w:kern w:val="0"/>
          <w:u w:val="single"/>
        </w:rPr>
        <w:t xml:space="preserve"> at 13:00.</w:t>
      </w:r>
      <w:r w:rsidR="00F95D95">
        <w:rPr>
          <w:rFonts w:ascii="Times New Roman" w:hAnsi="Times New Roman" w:cs="Times New Roman"/>
          <w:color w:val="262626"/>
          <w:kern w:val="0"/>
        </w:rPr>
        <w:t xml:space="preserve"> Students who pass the initial application selection will be invited for an interview in the first or second week of March, and notified of the final selection by March 14</w:t>
      </w:r>
      <w:r w:rsidR="00F95D95" w:rsidRPr="00F95D95">
        <w:rPr>
          <w:rFonts w:ascii="Times New Roman" w:hAnsi="Times New Roman" w:cs="Times New Roman"/>
          <w:color w:val="262626"/>
          <w:kern w:val="0"/>
          <w:vertAlign w:val="superscript"/>
        </w:rPr>
        <w:t>th</w:t>
      </w:r>
      <w:r w:rsidR="00F95D95">
        <w:rPr>
          <w:rFonts w:ascii="Times New Roman" w:hAnsi="Times New Roman" w:cs="Times New Roman"/>
          <w:color w:val="262626"/>
          <w:kern w:val="0"/>
        </w:rPr>
        <w:t>. Undergraduate students in 3</w:t>
      </w:r>
      <w:r w:rsidR="00F95D95" w:rsidRPr="00F95D95">
        <w:rPr>
          <w:rFonts w:ascii="Times New Roman" w:hAnsi="Times New Roman" w:cs="Times New Roman"/>
          <w:color w:val="262626"/>
          <w:kern w:val="0"/>
          <w:vertAlign w:val="superscript"/>
        </w:rPr>
        <w:t>rd</w:t>
      </w:r>
      <w:r w:rsidR="00F95D95">
        <w:rPr>
          <w:rFonts w:ascii="Times New Roman" w:hAnsi="Times New Roman" w:cs="Times New Roman"/>
          <w:color w:val="262626"/>
          <w:kern w:val="0"/>
        </w:rPr>
        <w:t xml:space="preserve"> or 4</w:t>
      </w:r>
      <w:r w:rsidR="00F95D95" w:rsidRPr="00F95D95">
        <w:rPr>
          <w:rFonts w:ascii="Times New Roman" w:hAnsi="Times New Roman" w:cs="Times New Roman"/>
          <w:color w:val="262626"/>
          <w:kern w:val="0"/>
          <w:vertAlign w:val="superscript"/>
        </w:rPr>
        <w:t>th</w:t>
      </w:r>
      <w:r w:rsidR="00F95D95">
        <w:rPr>
          <w:rFonts w:ascii="Times New Roman" w:hAnsi="Times New Roman" w:cs="Times New Roman"/>
          <w:color w:val="262626"/>
          <w:kern w:val="0"/>
        </w:rPr>
        <w:t xml:space="preserve"> grade, as well as M1 or M2 </w:t>
      </w:r>
      <w:r w:rsidR="009C749F">
        <w:rPr>
          <w:rFonts w:ascii="Times New Roman" w:hAnsi="Times New Roman" w:cs="Times New Roman"/>
          <w:color w:val="262626"/>
          <w:kern w:val="0"/>
        </w:rPr>
        <w:t>graduate students are eligible to apply.</w:t>
      </w:r>
      <w:r w:rsidR="00F95D95">
        <w:rPr>
          <w:rFonts w:ascii="Times New Roman" w:hAnsi="Times New Roman" w:cs="Times New Roman"/>
          <w:color w:val="262626"/>
          <w:kern w:val="0"/>
        </w:rPr>
        <w:t xml:space="preserve"> </w:t>
      </w:r>
      <w:r w:rsidR="00925D9C" w:rsidRPr="00E927C2">
        <w:rPr>
          <w:rFonts w:ascii="Times New Roman" w:hAnsi="Times New Roman" w:cs="Times New Roman"/>
          <w:color w:val="262626"/>
          <w:kern w:val="0"/>
          <w:u w:val="single"/>
        </w:rPr>
        <w:t>Travel and participation costs to the event will be paid for by IAMU.</w:t>
      </w:r>
      <w:bookmarkStart w:id="0" w:name="_GoBack"/>
      <w:bookmarkEnd w:id="0"/>
    </w:p>
    <w:p w14:paraId="120F3F25" w14:textId="4C6F50F1" w:rsidR="00A9565D" w:rsidRDefault="00A9565D" w:rsidP="004E3A40">
      <w:pPr>
        <w:ind w:leftChars="-236" w:left="-566" w:right="426"/>
        <w:jc w:val="left"/>
        <w:rPr>
          <w:rFonts w:ascii="Times New Roman" w:hAnsi="Times New Roman" w:cs="Times New Roman"/>
          <w:color w:val="262626"/>
          <w:kern w:val="0"/>
        </w:rPr>
      </w:pPr>
    </w:p>
    <w:p w14:paraId="658105BD" w14:textId="78AC80F3" w:rsidR="009C749F" w:rsidRDefault="009C749F" w:rsidP="004E3A40">
      <w:pPr>
        <w:ind w:leftChars="-236" w:left="-566" w:right="426"/>
        <w:jc w:val="left"/>
        <w:rPr>
          <w:rFonts w:ascii="Times New Roman" w:hAnsi="Times New Roman" w:cs="Times New Roman"/>
          <w:b/>
          <w:bCs/>
          <w:color w:val="262626"/>
          <w:kern w:val="0"/>
        </w:rPr>
      </w:pPr>
      <w:r>
        <w:rPr>
          <w:rFonts w:ascii="Times New Roman" w:hAnsi="Times New Roman" w:cs="Times New Roman"/>
          <w:b/>
          <w:bCs/>
          <w:color w:val="262626"/>
          <w:kern w:val="0"/>
        </w:rPr>
        <w:t>Application:</w:t>
      </w:r>
    </w:p>
    <w:p w14:paraId="0CDBCFCF" w14:textId="2E7C5514" w:rsidR="009C749F" w:rsidRDefault="009C749F" w:rsidP="004E3A40">
      <w:pPr>
        <w:ind w:leftChars="-236" w:left="-566" w:right="426"/>
        <w:jc w:val="left"/>
        <w:rPr>
          <w:rFonts w:ascii="Times New Roman" w:hAnsi="Times New Roman" w:cs="Times New Roman"/>
          <w:color w:val="262626"/>
          <w:kern w:val="0"/>
          <w:u w:val="single"/>
        </w:rPr>
      </w:pPr>
      <w:r>
        <w:rPr>
          <w:rFonts w:ascii="Times New Roman" w:hAnsi="Times New Roman" w:cs="Times New Roman"/>
          <w:color w:val="262626"/>
          <w:kern w:val="0"/>
          <w:u w:val="single"/>
        </w:rPr>
        <w:t>Student Name:</w:t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</w:rPr>
        <w:t xml:space="preserve">   </w:t>
      </w:r>
      <w:r>
        <w:rPr>
          <w:rFonts w:ascii="Times New Roman" w:hAnsi="Times New Roman" w:cs="Times New Roman"/>
          <w:color w:val="262626"/>
          <w:kern w:val="0"/>
          <w:u w:val="single"/>
        </w:rPr>
        <w:t>Student Number:</w:t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</w:p>
    <w:p w14:paraId="72D8A1AD" w14:textId="4DE9835F" w:rsidR="009C749F" w:rsidRDefault="009C749F" w:rsidP="004E3A40">
      <w:pPr>
        <w:ind w:leftChars="-236" w:left="-566" w:right="426"/>
        <w:jc w:val="left"/>
        <w:rPr>
          <w:rFonts w:ascii="Times New Roman" w:hAnsi="Times New Roman" w:cs="Times New Roman"/>
          <w:color w:val="262626"/>
          <w:kern w:val="0"/>
          <w:u w:val="single"/>
        </w:rPr>
      </w:pPr>
      <w:r>
        <w:rPr>
          <w:rFonts w:ascii="Times New Roman" w:hAnsi="Times New Roman" w:cs="Times New Roman"/>
          <w:color w:val="262626"/>
          <w:kern w:val="0"/>
          <w:u w:val="single"/>
        </w:rPr>
        <w:t>Supervising Teacher:</w:t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</w:rPr>
        <w:t xml:space="preserve">   </w:t>
      </w:r>
      <w:r>
        <w:rPr>
          <w:rFonts w:ascii="Times New Roman" w:hAnsi="Times New Roman" w:cs="Times New Roman"/>
          <w:color w:val="262626"/>
          <w:kern w:val="0"/>
          <w:u w:val="single"/>
        </w:rPr>
        <w:t>Nationality (for visa purposes</w:t>
      </w:r>
      <w:r w:rsidR="00510B90">
        <w:rPr>
          <w:rFonts w:ascii="Times New Roman" w:hAnsi="Times New Roman" w:cs="Times New Roman"/>
          <w:color w:val="262626"/>
          <w:kern w:val="0"/>
          <w:u w:val="single"/>
        </w:rPr>
        <w:t>)</w:t>
      </w:r>
      <w:r>
        <w:rPr>
          <w:rFonts w:ascii="Times New Roman" w:hAnsi="Times New Roman" w:cs="Times New Roman"/>
          <w:color w:val="262626"/>
          <w:kern w:val="0"/>
          <w:u w:val="single"/>
        </w:rPr>
        <w:t>:</w:t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</w:p>
    <w:p w14:paraId="4EC85724" w14:textId="20A7AEB0" w:rsidR="009C749F" w:rsidRDefault="009C749F" w:rsidP="004E3A40">
      <w:pPr>
        <w:ind w:leftChars="-236" w:left="-566" w:right="426"/>
        <w:jc w:val="left"/>
        <w:rPr>
          <w:rFonts w:ascii="Times New Roman" w:hAnsi="Times New Roman" w:cs="Times New Roman"/>
          <w:color w:val="262626"/>
          <w:kern w:val="0"/>
          <w:u w:val="single"/>
        </w:rPr>
      </w:pPr>
      <w:r>
        <w:rPr>
          <w:rFonts w:ascii="Times New Roman" w:hAnsi="Times New Roman" w:cs="Times New Roman"/>
          <w:color w:val="262626"/>
          <w:kern w:val="0"/>
          <w:u w:val="single"/>
        </w:rPr>
        <w:t xml:space="preserve">TOEIC score (or </w:t>
      </w:r>
      <w:proofErr w:type="gramStart"/>
      <w:r>
        <w:rPr>
          <w:rFonts w:ascii="Times New Roman" w:hAnsi="Times New Roman" w:cs="Times New Roman"/>
          <w:color w:val="262626"/>
          <w:kern w:val="0"/>
          <w:u w:val="single"/>
        </w:rPr>
        <w:t>other</w:t>
      </w:r>
      <w:proofErr w:type="gramEnd"/>
      <w:r>
        <w:rPr>
          <w:rFonts w:ascii="Times New Roman" w:hAnsi="Times New Roman" w:cs="Times New Roman"/>
          <w:color w:val="262626"/>
          <w:kern w:val="0"/>
          <w:u w:val="single"/>
        </w:rPr>
        <w:t xml:space="preserve"> English test):</w:t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</w:rPr>
        <w:t xml:space="preserve">   </w:t>
      </w:r>
      <w:r>
        <w:rPr>
          <w:rFonts w:ascii="Times New Roman" w:hAnsi="Times New Roman" w:cs="Times New Roman"/>
          <w:color w:val="262626"/>
          <w:kern w:val="0"/>
          <w:u w:val="single"/>
        </w:rPr>
        <w:t>GPA:</w:t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</w:p>
    <w:p w14:paraId="5BE566A2" w14:textId="14A73E48" w:rsidR="009C749F" w:rsidRDefault="009C749F" w:rsidP="004E3A40">
      <w:pPr>
        <w:ind w:leftChars="-236" w:left="-566" w:right="426"/>
        <w:jc w:val="left"/>
        <w:rPr>
          <w:rFonts w:ascii="Times New Roman" w:hAnsi="Times New Roman" w:cs="Times New Roman"/>
          <w:color w:val="262626"/>
          <w:kern w:val="0"/>
          <w:u w:val="single"/>
        </w:rPr>
      </w:pPr>
      <w:r>
        <w:rPr>
          <w:rFonts w:ascii="Times New Roman" w:hAnsi="Times New Roman" w:cs="Times New Roman"/>
          <w:color w:val="262626"/>
          <w:kern w:val="0"/>
          <w:u w:val="single"/>
        </w:rPr>
        <w:t>Study abroad, international experience:</w:t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</w:p>
    <w:p w14:paraId="6F0D159D" w14:textId="2DEC43BA" w:rsidR="009C749F" w:rsidRDefault="009C749F" w:rsidP="004E3A40">
      <w:pPr>
        <w:ind w:leftChars="-236" w:left="-566" w:right="426"/>
        <w:jc w:val="left"/>
        <w:rPr>
          <w:rFonts w:ascii="Times New Roman" w:hAnsi="Times New Roman" w:cs="Times New Roman"/>
          <w:color w:val="262626"/>
          <w:kern w:val="0"/>
          <w:u w:val="single"/>
        </w:rPr>
      </w:pP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  <w:r>
        <w:rPr>
          <w:rFonts w:ascii="Times New Roman" w:hAnsi="Times New Roman" w:cs="Times New Roman"/>
          <w:color w:val="262626"/>
          <w:kern w:val="0"/>
          <w:u w:val="single"/>
        </w:rPr>
        <w:tab/>
      </w:r>
    </w:p>
    <w:p w14:paraId="325285E0" w14:textId="22E6A237" w:rsidR="009C749F" w:rsidRDefault="009C749F" w:rsidP="004E3A40">
      <w:pPr>
        <w:ind w:leftChars="-236" w:left="-566" w:right="426"/>
        <w:jc w:val="left"/>
        <w:rPr>
          <w:rFonts w:ascii="Times New Roman" w:hAnsi="Times New Roman" w:cs="Times New Roman"/>
          <w:color w:val="262626"/>
          <w:kern w:val="0"/>
          <w:u w:val="single"/>
        </w:rPr>
      </w:pPr>
    </w:p>
    <w:p w14:paraId="04E9E888" w14:textId="2B84CC8B" w:rsidR="009C749F" w:rsidRPr="009C749F" w:rsidRDefault="009C749F" w:rsidP="004E3A40">
      <w:pPr>
        <w:ind w:leftChars="-236" w:left="-566" w:right="426"/>
        <w:jc w:val="left"/>
        <w:rPr>
          <w:rFonts w:ascii="Times New Roman" w:hAnsi="Times New Roman" w:cs="Times New Roman"/>
          <w:i/>
          <w:iCs/>
          <w:color w:val="262626"/>
          <w:kern w:val="0"/>
        </w:rPr>
      </w:pPr>
      <w:r>
        <w:rPr>
          <w:rFonts w:ascii="Times New Roman" w:hAnsi="Times New Roman" w:cs="Times New Roman"/>
          <w:b/>
          <w:bCs/>
          <w:color w:val="262626"/>
          <w:kern w:val="0"/>
        </w:rPr>
        <w:t xml:space="preserve">Short essay [250-500 words]: </w:t>
      </w:r>
      <w:r>
        <w:rPr>
          <w:rFonts w:ascii="Times New Roman" w:hAnsi="Times New Roman" w:cs="Times New Roman"/>
          <w:i/>
          <w:iCs/>
          <w:color w:val="262626"/>
          <w:kern w:val="0"/>
        </w:rPr>
        <w:t xml:space="preserve">(explain why you want to participate in this forum, why you would be a good choice as a participant, any international experience you have, and any other “appeal points”) </w:t>
      </w:r>
    </w:p>
    <w:sectPr w:rsidR="009C749F" w:rsidRPr="009C749F" w:rsidSect="009C749F">
      <w:type w:val="continuous"/>
      <w:pgSz w:w="11900" w:h="16840"/>
      <w:pgMar w:top="499" w:right="701" w:bottom="1276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EF"/>
    <w:rsid w:val="000953C1"/>
    <w:rsid w:val="0025101F"/>
    <w:rsid w:val="00341FEF"/>
    <w:rsid w:val="004B0409"/>
    <w:rsid w:val="004D6CAD"/>
    <w:rsid w:val="004E3A40"/>
    <w:rsid w:val="00510B90"/>
    <w:rsid w:val="0051167B"/>
    <w:rsid w:val="005E111B"/>
    <w:rsid w:val="006B1BFD"/>
    <w:rsid w:val="00711F3C"/>
    <w:rsid w:val="00783215"/>
    <w:rsid w:val="007E60EA"/>
    <w:rsid w:val="00925D9C"/>
    <w:rsid w:val="00955995"/>
    <w:rsid w:val="00981512"/>
    <w:rsid w:val="009C749F"/>
    <w:rsid w:val="009D6926"/>
    <w:rsid w:val="00A9565D"/>
    <w:rsid w:val="00B27A83"/>
    <w:rsid w:val="00BC1CCE"/>
    <w:rsid w:val="00C57816"/>
    <w:rsid w:val="00D64C79"/>
    <w:rsid w:val="00DE1C30"/>
    <w:rsid w:val="00DF2675"/>
    <w:rsid w:val="00E149C0"/>
    <w:rsid w:val="00E927C2"/>
    <w:rsid w:val="00F227F7"/>
    <w:rsid w:val="00F7756F"/>
    <w:rsid w:val="00F9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6EE39"/>
  <w14:defaultImageDpi w14:val="300"/>
  <w15:docId w15:val="{0845FFD2-4EDC-2040-B7A1-065DF4E9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E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E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74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4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74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oks@maritime.kobe-u.ac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Rooks</dc:creator>
  <cp:lastModifiedBy>Microsoft Office User</cp:lastModifiedBy>
  <cp:revision>10</cp:revision>
  <cp:lastPrinted>2018-04-02T05:46:00Z</cp:lastPrinted>
  <dcterms:created xsi:type="dcterms:W3CDTF">2020-02-20T05:03:00Z</dcterms:created>
  <dcterms:modified xsi:type="dcterms:W3CDTF">2020-02-21T03:34:00Z</dcterms:modified>
</cp:coreProperties>
</file>